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F061A" w14:textId="77777777" w:rsidR="00F74AAA" w:rsidRPr="002D094B" w:rsidRDefault="00F74AAA" w:rsidP="00F74AAA">
      <w:pPr>
        <w:tabs>
          <w:tab w:val="center" w:pos="4680"/>
        </w:tabs>
        <w:ind w:right="29"/>
        <w:jc w:val="center"/>
        <w:rPr>
          <w:rFonts w:ascii="Times" w:eastAsia="Times" w:hAnsi="Times" w:cs="Times"/>
          <w:b/>
          <w:smallCaps/>
          <w:sz w:val="36"/>
          <w:szCs w:val="36"/>
        </w:rPr>
      </w:pPr>
      <w:r w:rsidRPr="002D094B">
        <w:rPr>
          <w:rFonts w:ascii="Times" w:eastAsia="Times" w:hAnsi="Times" w:cs="Times"/>
          <w:b/>
          <w:smallCaps/>
          <w:sz w:val="36"/>
          <w:szCs w:val="36"/>
        </w:rPr>
        <w:t xml:space="preserve">INVITATION TO BID FOR </w:t>
      </w:r>
    </w:p>
    <w:p w14:paraId="32F9E80A" w14:textId="77777777" w:rsidR="00F74AAA" w:rsidRPr="002D094B" w:rsidRDefault="00F74AAA" w:rsidP="00F74AAA">
      <w:pPr>
        <w:tabs>
          <w:tab w:val="left" w:pos="1127"/>
        </w:tabs>
        <w:ind w:right="389"/>
        <w:jc w:val="center"/>
        <w:rPr>
          <w:b/>
          <w:sz w:val="40"/>
          <w:szCs w:val="36"/>
        </w:rPr>
      </w:pPr>
      <w:r w:rsidRPr="002D094B">
        <w:rPr>
          <w:b/>
          <w:sz w:val="40"/>
          <w:szCs w:val="36"/>
        </w:rPr>
        <w:t xml:space="preserve">Procurement of Various Books </w:t>
      </w:r>
    </w:p>
    <w:p w14:paraId="3847A43F" w14:textId="77777777" w:rsidR="00F74AAA" w:rsidRPr="002D094B" w:rsidRDefault="00F74AAA" w:rsidP="00F74AAA">
      <w:pPr>
        <w:tabs>
          <w:tab w:val="left" w:pos="1127"/>
        </w:tabs>
        <w:ind w:right="389"/>
        <w:jc w:val="center"/>
      </w:pPr>
    </w:p>
    <w:p w14:paraId="2F74CBD8" w14:textId="77777777" w:rsidR="00F74AAA" w:rsidRPr="002D094B" w:rsidRDefault="00F74AAA" w:rsidP="00F74AAA">
      <w:pPr>
        <w:numPr>
          <w:ilvl w:val="0"/>
          <w:numId w:val="2"/>
        </w:numPr>
        <w:ind w:left="720" w:right="29" w:hanging="720"/>
      </w:pPr>
      <w:r w:rsidRPr="002D094B">
        <w:t xml:space="preserve">The </w:t>
      </w:r>
      <w:proofErr w:type="spellStart"/>
      <w:r w:rsidRPr="002D094B">
        <w:rPr>
          <w:i/>
        </w:rPr>
        <w:t>Caraga</w:t>
      </w:r>
      <w:proofErr w:type="spellEnd"/>
      <w:r w:rsidRPr="002D094B">
        <w:rPr>
          <w:i/>
        </w:rPr>
        <w:t xml:space="preserve"> State University Cabadbaran City (CSUCC) </w:t>
      </w:r>
      <w:r w:rsidRPr="002D094B">
        <w:t xml:space="preserve">through the </w:t>
      </w:r>
      <w:r w:rsidRPr="002D094B">
        <w:rPr>
          <w:i/>
        </w:rPr>
        <w:t>Internal Generated Fund (IGF)2023</w:t>
      </w:r>
      <w:r w:rsidRPr="002D094B">
        <w:t xml:space="preserve"> intends to apply the sum of One Million Four Hundred Sixty-One Thousand Nine Hundred Twenty-Eight Pesos Only (Php 1,461,928.00) being the ABC to payments under the contract for </w:t>
      </w:r>
      <w:r w:rsidRPr="002D094B">
        <w:rPr>
          <w:b/>
          <w:szCs w:val="18"/>
        </w:rPr>
        <w:t>Procurement of Various Books</w:t>
      </w:r>
      <w:r w:rsidRPr="002D094B">
        <w:rPr>
          <w:b/>
        </w:rPr>
        <w:t>/ IGF-2023-01-031.</w:t>
      </w:r>
      <w:r w:rsidRPr="002D094B">
        <w:rPr>
          <w:sz w:val="18"/>
        </w:rPr>
        <w:t xml:space="preserve">  </w:t>
      </w:r>
      <w:r w:rsidRPr="002D094B">
        <w:t xml:space="preserve">Bids received in excess of the ABC shall be automatically rejected at bid opening.      </w:t>
      </w:r>
    </w:p>
    <w:p w14:paraId="2EBCF7D5" w14:textId="77777777" w:rsidR="00F74AAA" w:rsidRPr="002D094B" w:rsidRDefault="00F74AAA" w:rsidP="00F74AAA">
      <w:pPr>
        <w:ind w:left="720" w:right="29" w:hanging="720"/>
        <w:rPr>
          <w:i/>
        </w:rPr>
      </w:pPr>
      <w:r w:rsidRPr="002D094B">
        <w:rPr>
          <w:i/>
        </w:rPr>
        <w:tab/>
        <w:t xml:space="preserve"> </w:t>
      </w:r>
    </w:p>
    <w:p w14:paraId="227C8278" w14:textId="77777777" w:rsidR="00F74AAA" w:rsidRPr="002D094B" w:rsidRDefault="00F74AAA" w:rsidP="00F74AAA">
      <w:pPr>
        <w:numPr>
          <w:ilvl w:val="0"/>
          <w:numId w:val="2"/>
        </w:numPr>
        <w:ind w:left="720" w:right="29" w:hanging="720"/>
      </w:pPr>
      <w:r w:rsidRPr="002D094B">
        <w:t xml:space="preserve">The </w:t>
      </w:r>
      <w:proofErr w:type="spellStart"/>
      <w:r w:rsidRPr="002D094B">
        <w:rPr>
          <w:i/>
        </w:rPr>
        <w:t>Caraga</w:t>
      </w:r>
      <w:proofErr w:type="spellEnd"/>
      <w:r w:rsidRPr="002D094B">
        <w:rPr>
          <w:i/>
        </w:rPr>
        <w:t xml:space="preserve"> State University Cabadbaran City (CSUCC) </w:t>
      </w:r>
      <w:r w:rsidRPr="002D094B">
        <w:t>now invites bids for the above Procurement Project.</w:t>
      </w:r>
      <w:r w:rsidRPr="002D094B">
        <w:rPr>
          <w:i/>
        </w:rPr>
        <w:t xml:space="preserve"> </w:t>
      </w:r>
      <w:r w:rsidRPr="002D094B">
        <w:rPr>
          <w:vertAlign w:val="superscript"/>
        </w:rPr>
        <w:t xml:space="preserve">  </w:t>
      </w:r>
      <w:r w:rsidRPr="002D094B">
        <w:t xml:space="preserve">Delivery of the Goods is required by </w:t>
      </w:r>
      <w:r w:rsidRPr="002D094B">
        <w:rPr>
          <w:i/>
        </w:rPr>
        <w:t>Thirty (30) Calendar days</w:t>
      </w:r>
      <w:r w:rsidRPr="002D094B">
        <w:t xml:space="preserve">.  Bidders should have completed, within </w:t>
      </w:r>
      <w:r w:rsidRPr="002D094B">
        <w:rPr>
          <w:i/>
        </w:rPr>
        <w:t xml:space="preserve">three (3) years (CY 2020 – present) </w:t>
      </w:r>
      <w:r w:rsidRPr="002D094B">
        <w:t xml:space="preserve">from the date of submission and receipt of bids, a contract similar to the Project.  The description of an eligible bidder is contained in the Bidding Documents, particularly, in Section II (Instructions to Bidders).    </w:t>
      </w:r>
    </w:p>
    <w:p w14:paraId="1DA5F223" w14:textId="77777777" w:rsidR="00F74AAA" w:rsidRPr="002D094B" w:rsidRDefault="00F74AAA" w:rsidP="00F74AAA">
      <w:pPr>
        <w:ind w:left="720" w:right="29"/>
      </w:pPr>
      <w:r w:rsidRPr="002D094B">
        <w:t xml:space="preserve">  </w:t>
      </w:r>
    </w:p>
    <w:p w14:paraId="0246F991" w14:textId="77777777" w:rsidR="00F74AAA" w:rsidRPr="002D094B" w:rsidRDefault="00F74AAA" w:rsidP="00F74AAA">
      <w:pPr>
        <w:numPr>
          <w:ilvl w:val="0"/>
          <w:numId w:val="2"/>
        </w:numPr>
        <w:ind w:left="720" w:right="29" w:hanging="720"/>
      </w:pPr>
      <w:r w:rsidRPr="002D094B">
        <w:t>Bidding will be conducted through open competitive bidding procedures using a non-discretionary “</w:t>
      </w:r>
      <w:r w:rsidRPr="002D094B">
        <w:rPr>
          <w:i/>
        </w:rPr>
        <w:t>pass/fail</w:t>
      </w:r>
      <w:r w:rsidRPr="002D094B">
        <w:t xml:space="preserve">” criterion as specified in the 2016 revised Implementing Rules and Regulations (IRR) of Republic Act (RA) No. 9184. </w:t>
      </w:r>
    </w:p>
    <w:p w14:paraId="77E0E2C6" w14:textId="77777777" w:rsidR="00F74AAA" w:rsidRPr="002D094B" w:rsidRDefault="00F74AAA" w:rsidP="00F74AAA">
      <w:pPr>
        <w:ind w:left="720" w:right="29"/>
        <w:rPr>
          <w:b/>
          <w:i/>
        </w:rPr>
      </w:pPr>
    </w:p>
    <w:p w14:paraId="0968C17E" w14:textId="77777777" w:rsidR="00F74AAA" w:rsidRPr="002D094B" w:rsidRDefault="00F74AAA" w:rsidP="00F74AAA">
      <w:pPr>
        <w:numPr>
          <w:ilvl w:val="0"/>
          <w:numId w:val="1"/>
        </w:numPr>
        <w:pBdr>
          <w:top w:val="nil"/>
          <w:left w:val="nil"/>
          <w:bottom w:val="nil"/>
          <w:right w:val="nil"/>
          <w:between w:val="nil"/>
        </w:pBdr>
        <w:tabs>
          <w:tab w:val="left" w:pos="1080"/>
        </w:tabs>
        <w:ind w:left="1080" w:right="29"/>
      </w:pPr>
      <w:r w:rsidRPr="002D094B">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12D3B70C" w14:textId="77777777" w:rsidR="00F74AAA" w:rsidRPr="002D094B" w:rsidRDefault="00F74AAA" w:rsidP="00F74AAA">
      <w:pPr>
        <w:ind w:right="29"/>
        <w:rPr>
          <w:b/>
          <w:i/>
        </w:rPr>
      </w:pPr>
    </w:p>
    <w:p w14:paraId="5F220AA5" w14:textId="77777777" w:rsidR="00F74AAA" w:rsidRPr="002D094B" w:rsidRDefault="00F74AAA" w:rsidP="00F74AAA">
      <w:pPr>
        <w:numPr>
          <w:ilvl w:val="0"/>
          <w:numId w:val="2"/>
        </w:numPr>
        <w:ind w:left="720" w:right="29" w:hanging="720"/>
      </w:pPr>
      <w:r w:rsidRPr="002D094B">
        <w:t xml:space="preserve">Prospective Bidders may obtain further information from </w:t>
      </w:r>
      <w:r w:rsidRPr="002D094B">
        <w:rPr>
          <w:i/>
        </w:rPr>
        <w:t>CSUCC</w:t>
      </w:r>
      <w:r w:rsidRPr="002D094B">
        <w:t xml:space="preserve"> and inspect the Bidding Documents at the address given below during </w:t>
      </w:r>
      <w:r w:rsidRPr="002D094B">
        <w:rPr>
          <w:i/>
        </w:rPr>
        <w:t>Monday to Friday</w:t>
      </w:r>
      <w:r w:rsidRPr="002D094B">
        <w:t xml:space="preserve"> </w:t>
      </w:r>
      <w:r w:rsidRPr="002D094B">
        <w:rPr>
          <w:i/>
        </w:rPr>
        <w:t xml:space="preserve">8:00 AM – 5:00PM.  </w:t>
      </w:r>
    </w:p>
    <w:p w14:paraId="37FF3A21" w14:textId="77777777" w:rsidR="00F74AAA" w:rsidRPr="002D094B" w:rsidRDefault="00F74AAA" w:rsidP="00F74AAA">
      <w:pPr>
        <w:ind w:left="720" w:right="29"/>
      </w:pPr>
    </w:p>
    <w:p w14:paraId="5565C3D4" w14:textId="77777777" w:rsidR="00F74AAA" w:rsidRPr="002D094B" w:rsidRDefault="00F74AAA" w:rsidP="00F74AAA">
      <w:pPr>
        <w:numPr>
          <w:ilvl w:val="0"/>
          <w:numId w:val="2"/>
        </w:numPr>
        <w:ind w:left="709" w:right="29" w:hanging="709"/>
      </w:pPr>
      <w:bookmarkStart w:id="0" w:name="_heading=h.tyjcwt" w:colFirst="0" w:colLast="0"/>
      <w:bookmarkEnd w:id="0"/>
      <w:r w:rsidRPr="002D094B">
        <w:t xml:space="preserve">A complete set of Bidding Documents may be acquired by interested Bidders on </w:t>
      </w:r>
      <w:r w:rsidRPr="002D094B">
        <w:rPr>
          <w:b/>
          <w:i/>
        </w:rPr>
        <w:t>February 16 – March 8, 2023; before 3:00 PM</w:t>
      </w:r>
      <w:r w:rsidRPr="002D094B">
        <w:t xml:space="preserve"> from the given address and website(s) below</w:t>
      </w:r>
      <w:r w:rsidRPr="002D094B">
        <w:rPr>
          <w:i/>
        </w:rPr>
        <w:t xml:space="preserve"> and upon payment of the applicable fee for the Bidding Documents, pursuant to the latest Guidelines issued by the GPPB, in the amount of </w:t>
      </w:r>
      <w:r w:rsidRPr="002D094B">
        <w:rPr>
          <w:b/>
          <w:i/>
        </w:rPr>
        <w:t>₱5,000.00.</w:t>
      </w:r>
      <w:r w:rsidRPr="002D094B">
        <w:rPr>
          <w:b/>
        </w:rPr>
        <w:t xml:space="preserve"> </w:t>
      </w:r>
      <w:r w:rsidRPr="002D094B">
        <w:t xml:space="preserve">The Procuring Entity shall allow the bidder to present its proof of payment for the fees </w:t>
      </w:r>
      <w:r w:rsidRPr="002D094B">
        <w:rPr>
          <w:i/>
        </w:rPr>
        <w:t xml:space="preserve">personally or through electronic means.   </w:t>
      </w:r>
    </w:p>
    <w:p w14:paraId="3C166C90" w14:textId="77777777" w:rsidR="00F74AAA" w:rsidRPr="002D094B" w:rsidRDefault="00F74AAA" w:rsidP="00F74AAA">
      <w:pPr>
        <w:ind w:left="709" w:right="29"/>
      </w:pPr>
    </w:p>
    <w:p w14:paraId="434FB444" w14:textId="77777777" w:rsidR="00F74AAA" w:rsidRPr="002D094B" w:rsidRDefault="00F74AAA" w:rsidP="00F74AAA">
      <w:pPr>
        <w:ind w:left="709" w:right="29"/>
      </w:pPr>
      <w:r w:rsidRPr="002D094B">
        <w:t>The following are the requirements for purchase of Bidding Documents:</w:t>
      </w:r>
    </w:p>
    <w:p w14:paraId="63C37A61" w14:textId="77777777" w:rsidR="00F74AAA" w:rsidRPr="002D094B" w:rsidRDefault="00F74AAA" w:rsidP="00F74AAA">
      <w:pPr>
        <w:ind w:left="709" w:right="29"/>
      </w:pPr>
      <w:r w:rsidRPr="002D094B">
        <w:t xml:space="preserve">1. </w:t>
      </w:r>
      <w:proofErr w:type="spellStart"/>
      <w:r w:rsidRPr="002D094B">
        <w:t>PhilGEPS</w:t>
      </w:r>
      <w:proofErr w:type="spellEnd"/>
      <w:r w:rsidRPr="002D094B">
        <w:t xml:space="preserve"> Registration Certificate (Platinum – 3 pages)</w:t>
      </w:r>
    </w:p>
    <w:p w14:paraId="5D3AC7BC" w14:textId="77777777" w:rsidR="00F74AAA" w:rsidRPr="002D094B" w:rsidRDefault="00F74AAA" w:rsidP="00F74AAA">
      <w:pPr>
        <w:ind w:left="709" w:right="29"/>
      </w:pPr>
      <w:r w:rsidRPr="002D094B">
        <w:t xml:space="preserve">2. Company ID and Government Issued ID </w:t>
      </w:r>
    </w:p>
    <w:p w14:paraId="330D51BD" w14:textId="77777777" w:rsidR="00F74AAA" w:rsidRPr="002D094B" w:rsidRDefault="00F74AAA" w:rsidP="00F74AAA">
      <w:pPr>
        <w:ind w:left="709" w:right="29"/>
      </w:pPr>
      <w:r w:rsidRPr="002D094B">
        <w:t>3. Authorization to Purchase Bidding Documents</w:t>
      </w:r>
    </w:p>
    <w:p w14:paraId="21057C5B" w14:textId="77777777" w:rsidR="00F74AAA" w:rsidRPr="002D094B" w:rsidRDefault="00F74AAA" w:rsidP="00F74AAA">
      <w:pPr>
        <w:ind w:left="1440" w:right="29"/>
      </w:pPr>
      <w:r w:rsidRPr="002D094B">
        <w:t>3.1 Corporate Secretary Certificate (for corporation)</w:t>
      </w:r>
    </w:p>
    <w:p w14:paraId="6A80677A" w14:textId="77777777" w:rsidR="00F74AAA" w:rsidRPr="002D094B" w:rsidRDefault="00F74AAA" w:rsidP="00F74AAA">
      <w:pPr>
        <w:ind w:left="1440" w:right="29"/>
      </w:pPr>
      <w:r w:rsidRPr="002D094B">
        <w:t>3.2 Special Power of Attorney (for single proprietorship)</w:t>
      </w:r>
    </w:p>
    <w:p w14:paraId="5B0EAAE8" w14:textId="77777777" w:rsidR="00F74AAA" w:rsidRPr="002D094B" w:rsidRDefault="00F74AAA" w:rsidP="00F74AAA">
      <w:pPr>
        <w:numPr>
          <w:ilvl w:val="0"/>
          <w:numId w:val="2"/>
        </w:numPr>
        <w:pBdr>
          <w:top w:val="nil"/>
          <w:left w:val="nil"/>
          <w:bottom w:val="nil"/>
          <w:right w:val="nil"/>
          <w:between w:val="nil"/>
        </w:pBdr>
        <w:ind w:left="810" w:right="29" w:hanging="810"/>
        <w:jc w:val="left"/>
        <w:rPr>
          <w:i/>
        </w:rPr>
      </w:pPr>
      <w:r w:rsidRPr="002D094B">
        <w:lastRenderedPageBreak/>
        <w:t xml:space="preserve">The </w:t>
      </w:r>
      <w:r w:rsidRPr="002D094B">
        <w:rPr>
          <w:i/>
        </w:rPr>
        <w:t xml:space="preserve">CSUCC </w:t>
      </w:r>
      <w:r w:rsidRPr="002D094B">
        <w:t>will hold a Pre-Bid Conference</w:t>
      </w:r>
      <w:r w:rsidRPr="002D094B">
        <w:rPr>
          <w:vertAlign w:val="superscript"/>
        </w:rPr>
        <w:footnoteReference w:id="1"/>
      </w:r>
      <w:r w:rsidRPr="002D094B">
        <w:t xml:space="preserve"> on </w:t>
      </w:r>
      <w:r w:rsidRPr="002D094B">
        <w:rPr>
          <w:b/>
          <w:i/>
          <w:szCs w:val="22"/>
          <w:shd w:val="clear" w:color="auto" w:fill="FFFFFF"/>
        </w:rPr>
        <w:t xml:space="preserve">February 24, 2023 </w:t>
      </w:r>
      <w:r>
        <w:rPr>
          <w:b/>
          <w:i/>
          <w:szCs w:val="22"/>
          <w:shd w:val="clear" w:color="auto" w:fill="FFFFFF"/>
        </w:rPr>
        <w:t>@ 3:3</w:t>
      </w:r>
      <w:r w:rsidRPr="002D094B">
        <w:rPr>
          <w:b/>
          <w:i/>
          <w:szCs w:val="22"/>
          <w:shd w:val="clear" w:color="auto" w:fill="FFFFFF"/>
        </w:rPr>
        <w:t xml:space="preserve">0 </w:t>
      </w:r>
      <w:proofErr w:type="gramStart"/>
      <w:r w:rsidRPr="002D094B">
        <w:rPr>
          <w:b/>
          <w:i/>
          <w:szCs w:val="22"/>
          <w:shd w:val="clear" w:color="auto" w:fill="FFFFFF"/>
        </w:rPr>
        <w:t>PM</w:t>
      </w:r>
      <w:r w:rsidRPr="002D094B">
        <w:rPr>
          <w:rFonts w:ascii="Century Gothic" w:hAnsi="Century Gothic" w:cs="Arial"/>
          <w:szCs w:val="22"/>
        </w:rPr>
        <w:t xml:space="preserve">  </w:t>
      </w:r>
      <w:r w:rsidRPr="002D094B">
        <w:t>through</w:t>
      </w:r>
      <w:proofErr w:type="gramEnd"/>
      <w:r w:rsidRPr="002D094B">
        <w:t xml:space="preserve"> video conferencing or webcasting </w:t>
      </w:r>
      <w:r w:rsidRPr="002D094B">
        <w:rPr>
          <w:i/>
        </w:rPr>
        <w:t xml:space="preserve">via Zoom. </w:t>
      </w:r>
      <w:r w:rsidRPr="002D094B">
        <w:rPr>
          <w:spacing w:val="-2"/>
        </w:rPr>
        <w:t>This will be</w:t>
      </w:r>
      <w:r w:rsidRPr="002D094B">
        <w:rPr>
          <w:i/>
          <w:spacing w:val="-2"/>
        </w:rPr>
        <w:t xml:space="preserve"> </w:t>
      </w:r>
      <w:r w:rsidRPr="002D094B">
        <w:rPr>
          <w:spacing w:val="-2"/>
        </w:rPr>
        <w:t xml:space="preserve">open to all prospective bidders who submitted the filled pre-registration form: </w:t>
      </w:r>
      <w:hyperlink r:id="rId7" w:tgtFrame="_blank" w:history="1">
        <w:r w:rsidRPr="003B120E">
          <w:rPr>
            <w:rStyle w:val="Hyperlink"/>
            <w:rFonts w:ascii="Century Gothic" w:hAnsi="Century Gothic" w:cs="Segoe UI Historic"/>
            <w:sz w:val="18"/>
            <w:szCs w:val="18"/>
            <w:bdr w:val="none" w:sz="0" w:space="0" w:color="auto" w:frame="1"/>
            <w:shd w:val="clear" w:color="auto" w:fill="E4E6EB"/>
          </w:rPr>
          <w:t>https://docs.google.com/forms/d/1Ppec-9im9EZqHFCBl-zDtGHMq9hWjcuv9XS5rvLOV-I/edit</w:t>
        </w:r>
      </w:hyperlink>
      <w:r>
        <w:rPr>
          <w:rStyle w:val="Hyperlink"/>
          <w:rFonts w:ascii="Century Gothic" w:hAnsi="Century Gothic" w:cs="Segoe UI Historic"/>
          <w:sz w:val="16"/>
          <w:szCs w:val="16"/>
          <w:bdr w:val="none" w:sz="0" w:space="0" w:color="auto" w:frame="1"/>
          <w:shd w:val="clear" w:color="auto" w:fill="E4E6EB"/>
        </w:rPr>
        <w:t xml:space="preserve"> </w:t>
      </w:r>
      <w:r w:rsidRPr="002D094B">
        <w:rPr>
          <w:spacing w:val="-2"/>
        </w:rPr>
        <w:t>prior to the meeting schedule. A link to join the virtual meeting shall follow after the pre-registration is submitted,</w:t>
      </w:r>
      <w:r w:rsidRPr="002D094B">
        <w:rPr>
          <w:i/>
        </w:rPr>
        <w:t xml:space="preserve"> </w:t>
      </w:r>
      <w:r w:rsidRPr="002D094B">
        <w:t>which shall be</w:t>
      </w:r>
      <w:r w:rsidRPr="002D094B">
        <w:rPr>
          <w:i/>
        </w:rPr>
        <w:t xml:space="preserve"> </w:t>
      </w:r>
      <w:r w:rsidRPr="002D094B">
        <w:t xml:space="preserve">open to prospective bidders.            </w:t>
      </w:r>
    </w:p>
    <w:p w14:paraId="5CBF5C39" w14:textId="77777777" w:rsidR="00F74AAA" w:rsidRPr="002D094B" w:rsidRDefault="00F74AAA" w:rsidP="00F74AAA">
      <w:pPr>
        <w:ind w:left="720" w:right="29"/>
      </w:pPr>
      <w:r w:rsidRPr="002D094B">
        <w:t xml:space="preserve"> </w:t>
      </w:r>
    </w:p>
    <w:p w14:paraId="3441DDA9" w14:textId="77777777" w:rsidR="00F74AAA" w:rsidRPr="002D094B" w:rsidRDefault="00F74AAA" w:rsidP="00F74AAA">
      <w:pPr>
        <w:numPr>
          <w:ilvl w:val="0"/>
          <w:numId w:val="2"/>
        </w:numPr>
        <w:ind w:left="720" w:right="29" w:hanging="720"/>
      </w:pPr>
      <w:bookmarkStart w:id="1" w:name="_heading=h.3dy6vkm" w:colFirst="0" w:colLast="0"/>
      <w:bookmarkEnd w:id="1"/>
      <w:r w:rsidRPr="002D094B">
        <w:t>Bids must be duly received by the BAC Secretariat through</w:t>
      </w:r>
      <w:r w:rsidRPr="002D094B">
        <w:rPr>
          <w:i/>
          <w:iCs/>
        </w:rPr>
        <w:t xml:space="preserve"> </w:t>
      </w:r>
      <w:r w:rsidRPr="002D094B">
        <w:t>(</w:t>
      </w:r>
      <w:proofErr w:type="spellStart"/>
      <w:r w:rsidRPr="002D094B">
        <w:t>i</w:t>
      </w:r>
      <w:proofErr w:type="spellEnd"/>
      <w:r w:rsidRPr="002D094B">
        <w:t xml:space="preserve">) manual submission at the office address indicated below, or (ii) online or electronic submission as indicated below, on or before </w:t>
      </w:r>
      <w:r w:rsidRPr="002D094B">
        <w:rPr>
          <w:b/>
          <w:i/>
        </w:rPr>
        <w:t>March 8, 2023 @ 3:00PM</w:t>
      </w:r>
      <w:r w:rsidRPr="002D094B">
        <w:rPr>
          <w:i/>
        </w:rPr>
        <w:t xml:space="preserve">. </w:t>
      </w:r>
      <w:r w:rsidRPr="002D094B">
        <w:t xml:space="preserve">Late bids shall not be accepted.  </w:t>
      </w:r>
    </w:p>
    <w:p w14:paraId="5DE165E6" w14:textId="77777777" w:rsidR="00F74AAA" w:rsidRPr="002D094B" w:rsidRDefault="00F74AAA" w:rsidP="00F74AAA">
      <w:pPr>
        <w:ind w:left="2700" w:right="29"/>
      </w:pPr>
      <w:bookmarkStart w:id="2" w:name="_heading=h.67pkvclqv6qr" w:colFirst="0" w:colLast="0"/>
      <w:bookmarkEnd w:id="2"/>
      <w:r w:rsidRPr="002D094B">
        <w:t xml:space="preserve">   </w:t>
      </w:r>
    </w:p>
    <w:p w14:paraId="2B0F09AA" w14:textId="77777777" w:rsidR="00F74AAA" w:rsidRPr="002D094B" w:rsidRDefault="00F74AAA" w:rsidP="00F74AAA">
      <w:pPr>
        <w:numPr>
          <w:ilvl w:val="0"/>
          <w:numId w:val="2"/>
        </w:numPr>
        <w:ind w:left="720" w:right="29" w:hanging="720"/>
      </w:pPr>
      <w:bookmarkStart w:id="3" w:name="_heading=h.t1dm9c4qa33j" w:colFirst="0" w:colLast="0"/>
      <w:bookmarkEnd w:id="3"/>
      <w:r w:rsidRPr="002D094B">
        <w:t xml:space="preserve">All Bids must be accompanied by a bid security in any of the acceptable forms and in the amount stated in </w:t>
      </w:r>
      <w:r w:rsidRPr="002D094B">
        <w:rPr>
          <w:b/>
        </w:rPr>
        <w:t>ITB</w:t>
      </w:r>
      <w:r w:rsidRPr="002D094B">
        <w:t xml:space="preserve"> Clause 14. </w:t>
      </w:r>
    </w:p>
    <w:p w14:paraId="7AF281D1" w14:textId="77777777" w:rsidR="00F74AAA" w:rsidRPr="002D094B" w:rsidRDefault="00F74AAA" w:rsidP="00F74AAA">
      <w:pPr>
        <w:ind w:left="2700" w:right="29"/>
      </w:pPr>
      <w:bookmarkStart w:id="4" w:name="_heading=h.ve47k78b8kal" w:colFirst="0" w:colLast="0"/>
      <w:bookmarkEnd w:id="4"/>
    </w:p>
    <w:p w14:paraId="446B1E92" w14:textId="77777777" w:rsidR="00F74AAA" w:rsidRPr="002D094B" w:rsidRDefault="00F74AAA" w:rsidP="00F74AAA">
      <w:pPr>
        <w:numPr>
          <w:ilvl w:val="0"/>
          <w:numId w:val="2"/>
        </w:numPr>
        <w:ind w:left="720" w:right="29" w:hanging="720"/>
      </w:pPr>
      <w:bookmarkStart w:id="5" w:name="_heading=h.1t3h5sf" w:colFirst="0" w:colLast="0"/>
      <w:bookmarkEnd w:id="5"/>
      <w:r w:rsidRPr="002D094B">
        <w:t xml:space="preserve">Bid opening shall be on </w:t>
      </w:r>
      <w:r w:rsidRPr="002D094B">
        <w:rPr>
          <w:b/>
          <w:i/>
        </w:rPr>
        <w:t>March 8, 2023 @ 3:00PM</w:t>
      </w:r>
      <w:r w:rsidRPr="002D094B">
        <w:t xml:space="preserve"> at the given address below </w:t>
      </w:r>
      <w:r w:rsidRPr="002D094B">
        <w:rPr>
          <w:i/>
        </w:rPr>
        <w:t xml:space="preserve">(CSUCC </w:t>
      </w:r>
      <w:proofErr w:type="spellStart"/>
      <w:r w:rsidRPr="002D094B">
        <w:rPr>
          <w:i/>
        </w:rPr>
        <w:t>Technovation</w:t>
      </w:r>
      <w:proofErr w:type="spellEnd"/>
      <w:r w:rsidRPr="002D094B">
        <w:rPr>
          <w:i/>
        </w:rPr>
        <w:t xml:space="preserve"> Conference Room) </w:t>
      </w:r>
      <w:r w:rsidRPr="002D094B">
        <w:t>and/or via</w:t>
      </w:r>
      <w:r w:rsidRPr="002D094B">
        <w:rPr>
          <w:i/>
        </w:rPr>
        <w:t xml:space="preserve"> Zoom (link will be provided to those who bought Bid Documents). </w:t>
      </w:r>
      <w:r w:rsidRPr="002D094B">
        <w:t xml:space="preserve">Bids will be opened in the presence of the bidders’ representatives who choose to attend the activity.      </w:t>
      </w:r>
    </w:p>
    <w:p w14:paraId="5C809364" w14:textId="77777777" w:rsidR="00F74AAA" w:rsidRPr="002D094B" w:rsidRDefault="00F74AAA" w:rsidP="00F74AAA">
      <w:pPr>
        <w:ind w:left="720" w:right="29"/>
      </w:pPr>
      <w:r w:rsidRPr="002D094B">
        <w:t xml:space="preserve">  </w:t>
      </w:r>
    </w:p>
    <w:p w14:paraId="4BA340B0" w14:textId="77777777" w:rsidR="00F74AAA" w:rsidRPr="002D094B" w:rsidRDefault="00F74AAA" w:rsidP="00F74AAA">
      <w:pPr>
        <w:numPr>
          <w:ilvl w:val="0"/>
          <w:numId w:val="2"/>
        </w:numPr>
        <w:ind w:left="720" w:right="29" w:hanging="720"/>
      </w:pPr>
      <w:r w:rsidRPr="002D094B">
        <w:rPr>
          <w:b/>
          <w:spacing w:val="-2"/>
        </w:rPr>
        <w:t>A.) For Manual Submission of Bids</w:t>
      </w:r>
      <w:r w:rsidRPr="002D094B">
        <w:rPr>
          <w:spacing w:val="-2"/>
        </w:rPr>
        <w:t xml:space="preserve">. Bids must be received by the BAC Secretariat at the address below upon presentation of the following documents by the bidder or his/her authorized representative: </w:t>
      </w:r>
    </w:p>
    <w:p w14:paraId="50F58637" w14:textId="77777777" w:rsidR="00F74AAA" w:rsidRPr="002D094B" w:rsidRDefault="00F74AAA" w:rsidP="00F74AAA">
      <w:pPr>
        <w:pStyle w:val="ListParagraph"/>
        <w:numPr>
          <w:ilvl w:val="0"/>
          <w:numId w:val="3"/>
        </w:numPr>
        <w:rPr>
          <w:spacing w:val="-2"/>
        </w:rPr>
      </w:pPr>
      <w:r w:rsidRPr="002D094B">
        <w:rPr>
          <w:spacing w:val="-2"/>
        </w:rPr>
        <w:t>Original Official Receipt (OR) of payment of bidding documents;</w:t>
      </w:r>
    </w:p>
    <w:p w14:paraId="762AC37E" w14:textId="77777777" w:rsidR="00F74AAA" w:rsidRPr="002D094B" w:rsidRDefault="00F74AAA" w:rsidP="00F74AAA">
      <w:pPr>
        <w:pStyle w:val="ListParagraph"/>
        <w:numPr>
          <w:ilvl w:val="0"/>
          <w:numId w:val="3"/>
        </w:numPr>
        <w:rPr>
          <w:spacing w:val="-2"/>
        </w:rPr>
      </w:pPr>
      <w:r w:rsidRPr="002D094B">
        <w:rPr>
          <w:spacing w:val="-2"/>
        </w:rPr>
        <w:t>Company ID or Government-issued ID</w:t>
      </w:r>
    </w:p>
    <w:p w14:paraId="619ABEF8" w14:textId="77777777" w:rsidR="00F74AAA" w:rsidRPr="002D094B" w:rsidRDefault="00F74AAA" w:rsidP="00F74AAA">
      <w:pPr>
        <w:pStyle w:val="ListParagraph"/>
        <w:numPr>
          <w:ilvl w:val="0"/>
          <w:numId w:val="3"/>
        </w:numPr>
        <w:rPr>
          <w:spacing w:val="-2"/>
        </w:rPr>
      </w:pPr>
      <w:r w:rsidRPr="002D094B">
        <w:rPr>
          <w:spacing w:val="-2"/>
        </w:rPr>
        <w:t xml:space="preserve">Special Power of Attorney (SPA) or Authorization Letter for representative </w:t>
      </w:r>
    </w:p>
    <w:p w14:paraId="089D163A" w14:textId="0AA8C318" w:rsidR="00F74AAA" w:rsidRPr="002D094B" w:rsidRDefault="00F74AAA" w:rsidP="00F74AAA">
      <w:pPr>
        <w:pStyle w:val="ListParagraph"/>
        <w:ind w:left="2160"/>
        <w:rPr>
          <w:spacing w:val="-2"/>
        </w:rPr>
      </w:pPr>
      <w:r w:rsidRPr="002D094B">
        <w:rPr>
          <w:noProof/>
        </w:rPr>
        <mc:AlternateContent>
          <mc:Choice Requires="wps">
            <w:drawing>
              <wp:anchor distT="0" distB="0" distL="114300" distR="114300" simplePos="0" relativeHeight="251659264" behindDoc="0" locked="0" layoutInCell="1" allowOverlap="1" wp14:anchorId="6B586EFC" wp14:editId="18EB0197">
                <wp:simplePos x="0" y="0"/>
                <wp:positionH relativeFrom="column">
                  <wp:posOffset>1060450</wp:posOffset>
                </wp:positionH>
                <wp:positionV relativeFrom="paragraph">
                  <wp:posOffset>102870</wp:posOffset>
                </wp:positionV>
                <wp:extent cx="4688840" cy="609600"/>
                <wp:effectExtent l="0" t="0" r="16510" b="19050"/>
                <wp:wrapSquare wrapText="bothSides"/>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8840" cy="609600"/>
                        </a:xfrm>
                        <a:prstGeom prst="rect">
                          <a:avLst/>
                        </a:prstGeom>
                        <a:noFill/>
                        <a:ln w="6350">
                          <a:solidFill>
                            <a:prstClr val="black"/>
                          </a:solidFill>
                        </a:ln>
                      </wps:spPr>
                      <wps:txbx>
                        <w:txbxContent>
                          <w:p w14:paraId="3AA6BCAC" w14:textId="77777777" w:rsidR="00F74AAA" w:rsidRPr="00F85BCF" w:rsidRDefault="00F74AAA" w:rsidP="00F74AAA">
                            <w:pPr>
                              <w:pStyle w:val="NormalWeb"/>
                              <w:jc w:val="both"/>
                              <w:rPr>
                                <w:rFonts w:cs="Calibri"/>
                                <w:i/>
                                <w:spacing w:val="-2"/>
                                <w:sz w:val="20"/>
                              </w:rPr>
                            </w:pPr>
                            <w:r w:rsidRPr="00F85BCF">
                              <w:rPr>
                                <w:rFonts w:ascii="Calibri" w:hAnsi="Calibri" w:cs="Calibri"/>
                                <w:i/>
                                <w:spacing w:val="-2"/>
                                <w:sz w:val="20"/>
                              </w:rPr>
                              <w:t xml:space="preserve">Note: Due to the present pandemic, bidders or their duly authorized representative must strictly </w:t>
                            </w:r>
                            <w:r w:rsidRPr="00F85BCF">
                              <w:rPr>
                                <w:rFonts w:ascii="Calibri" w:hAnsi="Calibri" w:cs="Calibri"/>
                                <w:i/>
                                <w:sz w:val="20"/>
                              </w:rPr>
                              <w:t xml:space="preserve">comply with the minimum public health standards, for the duration of this public health crisis, such as wearing of face mask and social distancing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86EFC" id="_x0000_t202" coordsize="21600,21600" o:spt="202" path="m,l,21600r21600,l21600,xe">
                <v:stroke joinstyle="miter"/>
                <v:path gradientshapeok="t" o:connecttype="rect"/>
              </v:shapetype>
              <v:shape id="Text Box 175" o:spid="_x0000_s1026" type="#_x0000_t202" style="position:absolute;left:0;text-align:left;margin-left:83.5pt;margin-top:8.1pt;width:369.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" filled="f" strokeweight=".5pt">
                <v:path arrowok="t"/>
                <v:textbox>
                  <w:txbxContent>
                    <w:p w14:paraId="3AA6BCAC" w14:textId="77777777" w:rsidR="00F74AAA" w:rsidRPr="00F85BCF" w:rsidRDefault="00F74AAA" w:rsidP="00F74AAA">
                      <w:pPr>
                        <w:pStyle w:val="NormalWeb"/>
                        <w:jc w:val="both"/>
                        <w:rPr>
                          <w:rFonts w:cs="Calibri"/>
                          <w:i/>
                          <w:spacing w:val="-2"/>
                          <w:sz w:val="20"/>
                        </w:rPr>
                      </w:pPr>
                      <w:r w:rsidRPr="00F85BCF">
                        <w:rPr>
                          <w:rFonts w:ascii="Calibri" w:hAnsi="Calibri" w:cs="Calibri"/>
                          <w:i/>
                          <w:spacing w:val="-2"/>
                          <w:sz w:val="20"/>
                        </w:rPr>
                        <w:t xml:space="preserve">Note: Due to the present pandemic, bidders or their duly authorized representative must strictly </w:t>
                      </w:r>
                      <w:r w:rsidRPr="00F85BCF">
                        <w:rPr>
                          <w:rFonts w:ascii="Calibri" w:hAnsi="Calibri" w:cs="Calibri"/>
                          <w:i/>
                          <w:sz w:val="20"/>
                        </w:rPr>
                        <w:t xml:space="preserve">comply with the minimum public health standards, for the duration of this public health crisis, such as wearing of face mask and social distancing  </w:t>
                      </w:r>
                    </w:p>
                  </w:txbxContent>
                </v:textbox>
                <w10:wrap type="square"/>
              </v:shape>
            </w:pict>
          </mc:Fallback>
        </mc:AlternateContent>
      </w:r>
    </w:p>
    <w:p w14:paraId="0D6A524A" w14:textId="77777777" w:rsidR="00F74AAA" w:rsidRPr="002D094B" w:rsidRDefault="00F74AAA" w:rsidP="00F74AAA">
      <w:pPr>
        <w:pStyle w:val="NormalWeb"/>
        <w:spacing w:before="0" w:beforeAutospacing="0" w:after="0" w:afterAutospacing="0" w:line="276" w:lineRule="auto"/>
        <w:ind w:left="720"/>
        <w:jc w:val="both"/>
        <w:rPr>
          <w:b/>
          <w:spacing w:val="-2"/>
        </w:rPr>
      </w:pPr>
    </w:p>
    <w:p w14:paraId="42E3A298" w14:textId="77777777" w:rsidR="00F74AAA" w:rsidRPr="002D094B" w:rsidRDefault="00F74AAA" w:rsidP="00F74AAA">
      <w:pPr>
        <w:pStyle w:val="NormalWeb"/>
        <w:spacing w:before="0" w:beforeAutospacing="0" w:after="0" w:afterAutospacing="0" w:line="276" w:lineRule="auto"/>
        <w:ind w:left="720"/>
        <w:jc w:val="both"/>
        <w:rPr>
          <w:b/>
          <w:spacing w:val="-2"/>
        </w:rPr>
      </w:pPr>
    </w:p>
    <w:p w14:paraId="31E18686" w14:textId="77777777" w:rsidR="00F74AAA" w:rsidRPr="002D094B" w:rsidRDefault="00F74AAA" w:rsidP="00F74AAA">
      <w:pPr>
        <w:pStyle w:val="NormalWeb"/>
        <w:spacing w:before="0" w:beforeAutospacing="0" w:after="0" w:afterAutospacing="0" w:line="276" w:lineRule="auto"/>
        <w:ind w:left="720"/>
        <w:jc w:val="both"/>
        <w:rPr>
          <w:b/>
          <w:spacing w:val="-2"/>
        </w:rPr>
      </w:pPr>
    </w:p>
    <w:p w14:paraId="33F28C56" w14:textId="77777777" w:rsidR="00F74AAA" w:rsidRPr="002D094B" w:rsidRDefault="00F74AAA" w:rsidP="00F74AAA">
      <w:pPr>
        <w:pStyle w:val="NormalWeb"/>
        <w:spacing w:before="0" w:beforeAutospacing="0" w:after="0" w:afterAutospacing="0" w:line="276" w:lineRule="auto"/>
        <w:ind w:left="720"/>
        <w:jc w:val="both"/>
        <w:rPr>
          <w:spacing w:val="-2"/>
        </w:rPr>
      </w:pPr>
      <w:r w:rsidRPr="002D094B">
        <w:rPr>
          <w:b/>
          <w:spacing w:val="-2"/>
        </w:rPr>
        <w:t>B.) For Electronic Submission of Bids.</w:t>
      </w:r>
      <w:r w:rsidRPr="002D094B">
        <w:t xml:space="preserve"> Bidders, after payment of applicable fee,</w:t>
      </w:r>
      <w:r w:rsidRPr="002D094B">
        <w:tab/>
        <w:t xml:space="preserve"> must send their bidding documents in </w:t>
      </w:r>
      <w:r w:rsidRPr="002D094B">
        <w:rPr>
          <w:b/>
          <w:i/>
        </w:rPr>
        <w:t xml:space="preserve">PDF file </w:t>
      </w:r>
      <w:r w:rsidRPr="002D094B">
        <w:rPr>
          <w:i/>
        </w:rPr>
        <w:t>using the</w:t>
      </w:r>
      <w:r w:rsidRPr="002D094B">
        <w:rPr>
          <w:b/>
          <w:i/>
        </w:rPr>
        <w:t xml:space="preserve"> official email address of their company, </w:t>
      </w:r>
      <w:r w:rsidRPr="002D094B">
        <w:rPr>
          <w:i/>
          <w:spacing w:val="-2"/>
        </w:rPr>
        <w:t xml:space="preserve">in </w:t>
      </w:r>
      <w:r w:rsidRPr="002D094B">
        <w:rPr>
          <w:b/>
          <w:i/>
          <w:spacing w:val="-2"/>
        </w:rPr>
        <w:t xml:space="preserve">archive format compression with Password Protection </w:t>
      </w:r>
      <w:r w:rsidRPr="002D094B">
        <w:rPr>
          <w:i/>
          <w:spacing w:val="-2"/>
        </w:rPr>
        <w:t>to</w:t>
      </w:r>
      <w:r w:rsidRPr="002D094B">
        <w:rPr>
          <w:spacing w:val="-2"/>
        </w:rPr>
        <w:t xml:space="preserve"> </w:t>
      </w:r>
      <w:r w:rsidRPr="002D094B">
        <w:rPr>
          <w:i/>
          <w:spacing w:val="-2"/>
        </w:rPr>
        <w:t xml:space="preserve">this email address: bac@csucc.edu.ph, any time before the specified closing date and time. </w:t>
      </w:r>
      <w:r w:rsidRPr="002D094B">
        <w:rPr>
          <w:b/>
          <w:i/>
          <w:spacing w:val="-2"/>
        </w:rPr>
        <w:t>Bidders shall disclose the password</w:t>
      </w:r>
      <w:r w:rsidRPr="002D094B">
        <w:rPr>
          <w:i/>
          <w:spacing w:val="-2"/>
        </w:rPr>
        <w:t xml:space="preserve"> for accessing their respective bid submission only during the </w:t>
      </w:r>
      <w:r w:rsidRPr="002D094B">
        <w:rPr>
          <w:b/>
          <w:i/>
          <w:spacing w:val="-2"/>
        </w:rPr>
        <w:t>actual bid opening</w:t>
      </w:r>
      <w:r w:rsidRPr="002D094B">
        <w:rPr>
          <w:i/>
          <w:spacing w:val="-2"/>
        </w:rPr>
        <w:t xml:space="preserve">. </w:t>
      </w:r>
      <w:r w:rsidRPr="002D094B">
        <w:t>T</w:t>
      </w:r>
      <w:r w:rsidRPr="002D094B">
        <w:rPr>
          <w:spacing w:val="-2"/>
        </w:rPr>
        <w:t xml:space="preserve">ogether with their bid, a clear scanned copy of the following shall also be submitted: </w:t>
      </w:r>
    </w:p>
    <w:p w14:paraId="7AFE87EB" w14:textId="77777777" w:rsidR="00F74AAA" w:rsidRPr="002D094B" w:rsidRDefault="00F74AAA" w:rsidP="00F74AAA">
      <w:pPr>
        <w:pStyle w:val="NormalWeb"/>
        <w:spacing w:before="0" w:beforeAutospacing="0" w:after="0" w:afterAutospacing="0" w:line="276" w:lineRule="auto"/>
        <w:ind w:left="720"/>
        <w:jc w:val="both"/>
        <w:rPr>
          <w:i/>
        </w:rPr>
      </w:pPr>
    </w:p>
    <w:p w14:paraId="11B149EB" w14:textId="77777777" w:rsidR="00F74AAA" w:rsidRPr="002D094B" w:rsidRDefault="00F74AAA" w:rsidP="00F74AAA">
      <w:pPr>
        <w:pStyle w:val="ListParagraph"/>
        <w:numPr>
          <w:ilvl w:val="0"/>
          <w:numId w:val="4"/>
        </w:numPr>
        <w:spacing w:line="276" w:lineRule="auto"/>
        <w:ind w:left="2127" w:hanging="284"/>
        <w:jc w:val="left"/>
        <w:textAlignment w:val="auto"/>
        <w:rPr>
          <w:i/>
          <w:spacing w:val="-2"/>
          <w:sz w:val="22"/>
          <w:szCs w:val="24"/>
        </w:rPr>
      </w:pPr>
      <w:r w:rsidRPr="002D094B">
        <w:rPr>
          <w:b/>
          <w:spacing w:val="-2"/>
          <w:sz w:val="22"/>
        </w:rPr>
        <w:lastRenderedPageBreak/>
        <w:t>Deposit slip</w:t>
      </w:r>
      <w:r w:rsidRPr="002D094B">
        <w:rPr>
          <w:spacing w:val="-2"/>
          <w:sz w:val="22"/>
        </w:rPr>
        <w:t xml:space="preserve"> of the payment of Bid Docs </w:t>
      </w:r>
      <w:r w:rsidRPr="002D094B">
        <w:rPr>
          <w:i/>
          <w:spacing w:val="-2"/>
          <w:sz w:val="22"/>
          <w:szCs w:val="24"/>
        </w:rPr>
        <w:t xml:space="preserve">(Note: Official Acceptance of Bid shall follow after Cashier’s verification/validation of payment along with the issuance of official receipt).  </w:t>
      </w:r>
    </w:p>
    <w:p w14:paraId="596D8679" w14:textId="77777777" w:rsidR="00F74AAA" w:rsidRPr="002D094B" w:rsidRDefault="00F74AAA" w:rsidP="00F74AAA">
      <w:pPr>
        <w:pStyle w:val="ListParagraph"/>
        <w:numPr>
          <w:ilvl w:val="0"/>
          <w:numId w:val="4"/>
        </w:numPr>
        <w:spacing w:line="276" w:lineRule="auto"/>
        <w:ind w:left="2127" w:hanging="284"/>
        <w:jc w:val="left"/>
        <w:textAlignment w:val="auto"/>
        <w:rPr>
          <w:i/>
          <w:spacing w:val="-2"/>
          <w:sz w:val="22"/>
          <w:szCs w:val="24"/>
        </w:rPr>
      </w:pPr>
      <w:r w:rsidRPr="002D094B">
        <w:rPr>
          <w:b/>
          <w:spacing w:val="-2"/>
          <w:sz w:val="22"/>
        </w:rPr>
        <w:t>Duly signed Authorization letter/Special Power of Attorney (SPA)</w:t>
      </w:r>
    </w:p>
    <w:p w14:paraId="59CCC272" w14:textId="77777777" w:rsidR="00F74AAA" w:rsidRPr="002D094B" w:rsidRDefault="00F74AAA" w:rsidP="00F74AAA">
      <w:pPr>
        <w:pStyle w:val="ListParagraph"/>
        <w:ind w:left="2157"/>
        <w:rPr>
          <w:spacing w:val="-2"/>
          <w:sz w:val="22"/>
        </w:rPr>
      </w:pPr>
      <w:r w:rsidRPr="002D094B">
        <w:rPr>
          <w:spacing w:val="-2"/>
          <w:sz w:val="22"/>
        </w:rPr>
        <w:t>of the company’s duly authorized representative, if any</w:t>
      </w:r>
    </w:p>
    <w:p w14:paraId="1F4C7E3C" w14:textId="77777777" w:rsidR="00F74AAA" w:rsidRPr="002D094B" w:rsidRDefault="00F74AAA" w:rsidP="00F74AAA">
      <w:pPr>
        <w:pStyle w:val="ListParagraph"/>
        <w:numPr>
          <w:ilvl w:val="0"/>
          <w:numId w:val="4"/>
        </w:numPr>
        <w:spacing w:line="240" w:lineRule="auto"/>
        <w:ind w:left="2157" w:hanging="357"/>
        <w:textAlignment w:val="auto"/>
        <w:rPr>
          <w:spacing w:val="-2"/>
          <w:sz w:val="22"/>
        </w:rPr>
      </w:pPr>
      <w:r w:rsidRPr="002D094B">
        <w:rPr>
          <w:b/>
          <w:spacing w:val="-2"/>
          <w:sz w:val="22"/>
        </w:rPr>
        <w:t>Company ID</w:t>
      </w:r>
      <w:r w:rsidRPr="002D094B">
        <w:rPr>
          <w:spacing w:val="-2"/>
          <w:sz w:val="22"/>
        </w:rPr>
        <w:t xml:space="preserve"> of the owner and its designated Representative, if any; and,   </w:t>
      </w:r>
    </w:p>
    <w:p w14:paraId="54939013" w14:textId="77777777" w:rsidR="00F74AAA" w:rsidRPr="002D094B" w:rsidRDefault="00F74AAA" w:rsidP="00F74AAA">
      <w:pPr>
        <w:pStyle w:val="ListParagraph"/>
        <w:numPr>
          <w:ilvl w:val="0"/>
          <w:numId w:val="4"/>
        </w:numPr>
        <w:spacing w:line="240" w:lineRule="auto"/>
        <w:ind w:left="2157" w:hanging="357"/>
        <w:textAlignment w:val="auto"/>
        <w:rPr>
          <w:spacing w:val="-2"/>
          <w:sz w:val="22"/>
        </w:rPr>
      </w:pPr>
      <w:r w:rsidRPr="002D094B">
        <w:rPr>
          <w:b/>
          <w:spacing w:val="-2"/>
          <w:sz w:val="22"/>
        </w:rPr>
        <w:t xml:space="preserve">Government issued ID </w:t>
      </w:r>
      <w:r w:rsidRPr="002D094B">
        <w:rPr>
          <w:spacing w:val="-2"/>
          <w:sz w:val="22"/>
        </w:rPr>
        <w:t xml:space="preserve">of the owner and its designated Representative, if any. </w:t>
      </w:r>
    </w:p>
    <w:p w14:paraId="3C0AFF4C" w14:textId="77777777" w:rsidR="00F74AAA" w:rsidRPr="002D094B" w:rsidRDefault="00F74AAA" w:rsidP="00F74AAA">
      <w:pPr>
        <w:pStyle w:val="ListParagraph"/>
        <w:spacing w:line="240" w:lineRule="auto"/>
        <w:ind w:left="2157"/>
        <w:rPr>
          <w:spacing w:val="-2"/>
        </w:rPr>
      </w:pPr>
    </w:p>
    <w:p w14:paraId="0CF0CAA6" w14:textId="77777777" w:rsidR="00F74AAA" w:rsidRPr="002D094B" w:rsidRDefault="00F74AAA" w:rsidP="00F74AAA">
      <w:pPr>
        <w:rPr>
          <w:b/>
          <w:spacing w:val="-2"/>
        </w:rPr>
      </w:pPr>
      <w:r w:rsidRPr="002D094B">
        <w:rPr>
          <w:b/>
          <w:spacing w:val="-2"/>
        </w:rPr>
        <w:t>Payments may be deposited to Land Bank bearing the following information</w:t>
      </w:r>
    </w:p>
    <w:p w14:paraId="0C9AF316" w14:textId="77777777" w:rsidR="00F74AAA" w:rsidRPr="002D094B" w:rsidRDefault="00F74AAA" w:rsidP="00F74AAA">
      <w:pPr>
        <w:ind w:left="2160"/>
        <w:rPr>
          <w:spacing w:val="-2"/>
        </w:rPr>
      </w:pPr>
      <w:r w:rsidRPr="002D094B">
        <w:rPr>
          <w:spacing w:val="-2"/>
        </w:rPr>
        <w:t xml:space="preserve">Account name: </w:t>
      </w:r>
      <w:r w:rsidRPr="002D094B">
        <w:rPr>
          <w:b/>
          <w:spacing w:val="-2"/>
        </w:rPr>
        <w:t>CSU Cabadbaran Campus</w:t>
      </w:r>
      <w:r w:rsidRPr="002D094B">
        <w:rPr>
          <w:spacing w:val="-2"/>
        </w:rPr>
        <w:t xml:space="preserve">  </w:t>
      </w:r>
    </w:p>
    <w:p w14:paraId="2F6C4FFC" w14:textId="77777777" w:rsidR="00F74AAA" w:rsidRPr="002D094B" w:rsidRDefault="00F74AAA" w:rsidP="00F74AAA">
      <w:pPr>
        <w:ind w:left="2160"/>
        <w:rPr>
          <w:b/>
          <w:spacing w:val="-2"/>
        </w:rPr>
      </w:pPr>
      <w:r w:rsidRPr="002D094B">
        <w:rPr>
          <w:spacing w:val="-2"/>
        </w:rPr>
        <w:t xml:space="preserve">Account number: </w:t>
      </w:r>
      <w:r w:rsidRPr="002D094B">
        <w:rPr>
          <w:b/>
          <w:spacing w:val="-2"/>
        </w:rPr>
        <w:t>3152 1015 88</w:t>
      </w:r>
    </w:p>
    <w:p w14:paraId="69454AD7" w14:textId="77777777" w:rsidR="00F74AAA" w:rsidRPr="002D094B" w:rsidRDefault="00F74AAA" w:rsidP="00F74AAA">
      <w:pPr>
        <w:ind w:left="2160"/>
        <w:rPr>
          <w:spacing w:val="-2"/>
        </w:rPr>
      </w:pPr>
      <w:r w:rsidRPr="002D094B">
        <w:rPr>
          <w:spacing w:val="-2"/>
        </w:rPr>
        <w:t xml:space="preserve">Purpose: Payment for Bid Docs – </w:t>
      </w:r>
      <w:r w:rsidRPr="002D094B">
        <w:rPr>
          <w:b/>
        </w:rPr>
        <w:t xml:space="preserve">Procurement of Various Books    </w:t>
      </w:r>
    </w:p>
    <w:p w14:paraId="22550135" w14:textId="77777777" w:rsidR="00F74AAA" w:rsidRPr="002D094B" w:rsidRDefault="00F74AAA" w:rsidP="00F74AAA">
      <w:pPr>
        <w:ind w:left="720" w:right="29"/>
      </w:pPr>
    </w:p>
    <w:p w14:paraId="321C25B2" w14:textId="77777777" w:rsidR="00F74AAA" w:rsidRPr="002D094B" w:rsidRDefault="00F74AAA" w:rsidP="00F74AAA">
      <w:pPr>
        <w:numPr>
          <w:ilvl w:val="0"/>
          <w:numId w:val="2"/>
        </w:numPr>
        <w:ind w:left="720" w:right="29" w:hanging="720"/>
      </w:pPr>
      <w:r w:rsidRPr="002D094B">
        <w:t xml:space="preserve">The </w:t>
      </w:r>
      <w:r w:rsidRPr="002D094B">
        <w:rPr>
          <w:i/>
        </w:rPr>
        <w:t xml:space="preserve">CSUCC </w:t>
      </w:r>
      <w:r w:rsidRPr="002D094B">
        <w:t xml:space="preserve">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 </w:t>
      </w:r>
    </w:p>
    <w:p w14:paraId="7CDEF687" w14:textId="77777777" w:rsidR="00F74AAA" w:rsidRPr="002D094B" w:rsidRDefault="00F74AAA" w:rsidP="00F74AAA">
      <w:pPr>
        <w:ind w:left="720" w:right="29"/>
      </w:pPr>
      <w:r w:rsidRPr="002D094B">
        <w:t xml:space="preserve"> </w:t>
      </w:r>
    </w:p>
    <w:p w14:paraId="10A48338" w14:textId="77777777" w:rsidR="00F74AAA" w:rsidRPr="002D094B" w:rsidRDefault="00F74AAA" w:rsidP="00F74AAA">
      <w:pPr>
        <w:numPr>
          <w:ilvl w:val="0"/>
          <w:numId w:val="2"/>
        </w:numPr>
        <w:ind w:left="720" w:right="29" w:hanging="720"/>
      </w:pPr>
      <w:r w:rsidRPr="002D094B">
        <w:t xml:space="preserve">For further information, please refer to: </w:t>
      </w:r>
    </w:p>
    <w:p w14:paraId="124ABDA9" w14:textId="77777777" w:rsidR="00F74AAA" w:rsidRPr="002D094B" w:rsidRDefault="00F74AAA" w:rsidP="00F74AAA">
      <w:pPr>
        <w:ind w:right="29"/>
      </w:pPr>
    </w:p>
    <w:p w14:paraId="585AA65A" w14:textId="77777777" w:rsidR="00F74AAA" w:rsidRPr="002D094B" w:rsidRDefault="00F74AAA" w:rsidP="00F74AAA">
      <w:pPr>
        <w:ind w:left="720" w:right="29"/>
        <w:rPr>
          <w:i/>
        </w:rPr>
      </w:pPr>
      <w:r w:rsidRPr="002D094B">
        <w:rPr>
          <w:i/>
        </w:rPr>
        <w:t>Ryan Chester Fong</w:t>
      </w:r>
    </w:p>
    <w:p w14:paraId="28ACC01C" w14:textId="77777777" w:rsidR="00F74AAA" w:rsidRPr="002D094B" w:rsidRDefault="00F74AAA" w:rsidP="00F74AAA">
      <w:pPr>
        <w:ind w:left="720" w:right="29"/>
        <w:rPr>
          <w:i/>
        </w:rPr>
      </w:pPr>
      <w:r w:rsidRPr="002D094B">
        <w:rPr>
          <w:i/>
        </w:rPr>
        <w:t>BAC Secretariat</w:t>
      </w:r>
    </w:p>
    <w:p w14:paraId="0652BDDA" w14:textId="77777777" w:rsidR="00F74AAA" w:rsidRPr="002D094B" w:rsidRDefault="00F74AAA" w:rsidP="00F74AAA">
      <w:pPr>
        <w:ind w:left="720"/>
        <w:rPr>
          <w:i/>
          <w:spacing w:val="-2"/>
        </w:rPr>
      </w:pPr>
      <w:r w:rsidRPr="002D094B">
        <w:rPr>
          <w:i/>
          <w:spacing w:val="-2"/>
        </w:rPr>
        <w:t>Bids &amp; Awards Committee Office</w:t>
      </w:r>
    </w:p>
    <w:p w14:paraId="2F4A1935" w14:textId="77777777" w:rsidR="00F74AAA" w:rsidRPr="002D094B" w:rsidRDefault="00F74AAA" w:rsidP="00F74AAA">
      <w:pPr>
        <w:ind w:left="720"/>
        <w:rPr>
          <w:i/>
          <w:spacing w:val="-2"/>
        </w:rPr>
      </w:pPr>
      <w:proofErr w:type="spellStart"/>
      <w:r w:rsidRPr="002D094B">
        <w:rPr>
          <w:i/>
          <w:spacing w:val="-2"/>
        </w:rPr>
        <w:t>Caraga</w:t>
      </w:r>
      <w:proofErr w:type="spellEnd"/>
      <w:r w:rsidRPr="002D094B">
        <w:rPr>
          <w:i/>
          <w:spacing w:val="-2"/>
        </w:rPr>
        <w:t xml:space="preserve"> State University Cabadbaran City</w:t>
      </w:r>
    </w:p>
    <w:p w14:paraId="48B5C4E5" w14:textId="77777777" w:rsidR="00F74AAA" w:rsidRPr="002D094B" w:rsidRDefault="00F74AAA" w:rsidP="00F74AAA">
      <w:pPr>
        <w:ind w:left="720"/>
        <w:rPr>
          <w:i/>
          <w:spacing w:val="-2"/>
        </w:rPr>
      </w:pPr>
      <w:r w:rsidRPr="002D094B">
        <w:rPr>
          <w:i/>
          <w:spacing w:val="-2"/>
        </w:rPr>
        <w:t xml:space="preserve">T. </w:t>
      </w:r>
      <w:proofErr w:type="spellStart"/>
      <w:r w:rsidRPr="002D094B">
        <w:rPr>
          <w:i/>
          <w:spacing w:val="-2"/>
        </w:rPr>
        <w:t>Curato</w:t>
      </w:r>
      <w:proofErr w:type="spellEnd"/>
      <w:r w:rsidRPr="002D094B">
        <w:rPr>
          <w:i/>
          <w:spacing w:val="-2"/>
        </w:rPr>
        <w:t xml:space="preserve"> St., Cabadbaran City</w:t>
      </w:r>
    </w:p>
    <w:p w14:paraId="004F5957" w14:textId="77777777" w:rsidR="00F74AAA" w:rsidRPr="002D094B" w:rsidRDefault="00F74AAA" w:rsidP="00F74AAA">
      <w:pPr>
        <w:ind w:left="720"/>
        <w:rPr>
          <w:i/>
          <w:spacing w:val="-2"/>
        </w:rPr>
      </w:pPr>
      <w:r w:rsidRPr="002D094B">
        <w:rPr>
          <w:i/>
          <w:spacing w:val="-2"/>
        </w:rPr>
        <w:t xml:space="preserve">Email:  </w:t>
      </w:r>
      <w:hyperlink r:id="rId8" w:history="1">
        <w:r w:rsidRPr="002D094B">
          <w:rPr>
            <w:rStyle w:val="Hyperlink"/>
            <w:i/>
          </w:rPr>
          <w:t>bac@csucc.edu.ph</w:t>
        </w:r>
      </w:hyperlink>
      <w:r w:rsidRPr="002D094B">
        <w:rPr>
          <w:i/>
        </w:rPr>
        <w:t xml:space="preserve"> </w:t>
      </w:r>
    </w:p>
    <w:p w14:paraId="7F231167" w14:textId="77777777" w:rsidR="00F74AAA" w:rsidRPr="002D094B" w:rsidRDefault="00F74AAA" w:rsidP="00F74AAA">
      <w:pPr>
        <w:ind w:left="720"/>
        <w:rPr>
          <w:i/>
          <w:spacing w:val="-2"/>
        </w:rPr>
      </w:pPr>
      <w:r w:rsidRPr="002D094B">
        <w:rPr>
          <w:i/>
          <w:spacing w:val="-2"/>
        </w:rPr>
        <w:t xml:space="preserve">Telephone/Mobile phone: 085-8186713/ 0917-701-1590  </w:t>
      </w:r>
    </w:p>
    <w:p w14:paraId="7F5FA276" w14:textId="77777777" w:rsidR="00F74AAA" w:rsidRPr="002D094B" w:rsidRDefault="00F74AAA" w:rsidP="00F74AAA">
      <w:pPr>
        <w:ind w:left="720" w:right="29"/>
        <w:rPr>
          <w:i/>
        </w:rPr>
      </w:pPr>
    </w:p>
    <w:p w14:paraId="12E895CF" w14:textId="77777777" w:rsidR="00F74AAA" w:rsidRPr="002D094B" w:rsidRDefault="00F74AAA" w:rsidP="00F74AAA">
      <w:pPr>
        <w:numPr>
          <w:ilvl w:val="0"/>
          <w:numId w:val="2"/>
        </w:numPr>
        <w:ind w:left="720" w:right="29" w:hanging="720"/>
      </w:pPr>
      <w:bookmarkStart w:id="6" w:name="_heading=h.4d34og8" w:colFirst="0" w:colLast="0"/>
      <w:bookmarkEnd w:id="6"/>
      <w:r w:rsidRPr="002D094B">
        <w:t xml:space="preserve">You may visit the following websites: </w:t>
      </w:r>
    </w:p>
    <w:p w14:paraId="7FC7F34C" w14:textId="77777777" w:rsidR="00F74AAA" w:rsidRPr="002D094B" w:rsidRDefault="00F74AAA" w:rsidP="00F74AAA">
      <w:pPr>
        <w:ind w:left="720" w:right="29"/>
        <w:rPr>
          <w:i/>
        </w:rPr>
      </w:pPr>
    </w:p>
    <w:p w14:paraId="34CDA74B" w14:textId="77777777" w:rsidR="00F74AAA" w:rsidRPr="002D094B" w:rsidRDefault="00F74AAA" w:rsidP="00F74AAA">
      <w:pPr>
        <w:ind w:left="720" w:right="29"/>
        <w:rPr>
          <w:i/>
        </w:rPr>
      </w:pPr>
      <w:r w:rsidRPr="002D094B">
        <w:t>For downloading of Bidding Documents:</w:t>
      </w:r>
      <w:r w:rsidRPr="002D094B">
        <w:rPr>
          <w:i/>
        </w:rPr>
        <w:t xml:space="preserve"> </w:t>
      </w:r>
      <w:hyperlink r:id="rId9" w:history="1">
        <w:r w:rsidRPr="002D094B">
          <w:rPr>
            <w:rStyle w:val="Hyperlink"/>
            <w:i/>
          </w:rPr>
          <w:t>www.csucc.edu.ph</w:t>
        </w:r>
      </w:hyperlink>
      <w:r w:rsidRPr="002D094B">
        <w:rPr>
          <w:i/>
        </w:rPr>
        <w:t xml:space="preserve"> </w:t>
      </w:r>
    </w:p>
    <w:p w14:paraId="5097A550" w14:textId="77777777" w:rsidR="00F74AAA" w:rsidRPr="002D094B" w:rsidRDefault="00F74AAA" w:rsidP="00F74AAA">
      <w:pPr>
        <w:ind w:left="720" w:right="29"/>
        <w:rPr>
          <w:i/>
        </w:rPr>
      </w:pPr>
    </w:p>
    <w:p w14:paraId="64ADC953" w14:textId="77777777" w:rsidR="00F74AAA" w:rsidRPr="002D094B" w:rsidRDefault="00F74AAA" w:rsidP="00F74AAA">
      <w:pPr>
        <w:ind w:left="720" w:right="29"/>
        <w:rPr>
          <w:i/>
        </w:rPr>
      </w:pPr>
      <w:r w:rsidRPr="002D094B">
        <w:t>For online bid submission:</w:t>
      </w:r>
      <w:r w:rsidRPr="002D094B">
        <w:rPr>
          <w:i/>
        </w:rPr>
        <w:t xml:space="preserve"> </w:t>
      </w:r>
      <w:hyperlink r:id="rId10" w:history="1">
        <w:r w:rsidRPr="002D094B">
          <w:rPr>
            <w:rStyle w:val="Hyperlink"/>
            <w:i/>
          </w:rPr>
          <w:t>bac@csucc.edu.ph</w:t>
        </w:r>
      </w:hyperlink>
      <w:r w:rsidRPr="002D094B">
        <w:rPr>
          <w:i/>
        </w:rPr>
        <w:t xml:space="preserve">  </w:t>
      </w:r>
    </w:p>
    <w:p w14:paraId="7A115821" w14:textId="77777777" w:rsidR="00F74AAA" w:rsidRPr="002D094B" w:rsidRDefault="00F74AAA" w:rsidP="00F74AAA">
      <w:pPr>
        <w:ind w:left="720" w:right="29"/>
        <w:rPr>
          <w:i/>
        </w:rPr>
      </w:pPr>
      <w:r w:rsidRPr="002D094B">
        <w:rPr>
          <w:i/>
        </w:rPr>
        <w:t xml:space="preserve"> </w:t>
      </w:r>
    </w:p>
    <w:p w14:paraId="066EE82C" w14:textId="77777777" w:rsidR="00F74AAA" w:rsidRPr="002D094B" w:rsidRDefault="00F74AAA" w:rsidP="00F74AAA">
      <w:pPr>
        <w:ind w:left="720" w:right="29"/>
        <w:rPr>
          <w:i/>
        </w:rPr>
      </w:pPr>
    </w:p>
    <w:p w14:paraId="67CD8EF6" w14:textId="77777777" w:rsidR="00F74AAA" w:rsidRPr="002D094B" w:rsidRDefault="00F74AAA" w:rsidP="00F74AAA">
      <w:pPr>
        <w:ind w:right="29"/>
        <w:rPr>
          <w:i/>
        </w:rPr>
      </w:pPr>
      <w:r w:rsidRPr="002D094B">
        <w:rPr>
          <w:i/>
        </w:rPr>
        <w:t xml:space="preserve">February 16, 2023   </w:t>
      </w:r>
    </w:p>
    <w:p w14:paraId="53F26F4C" w14:textId="77777777" w:rsidR="00F74AAA" w:rsidRPr="002D094B" w:rsidRDefault="00F74AAA" w:rsidP="00F74AAA">
      <w:pPr>
        <w:ind w:right="29"/>
      </w:pPr>
    </w:p>
    <w:p w14:paraId="16A4A116" w14:textId="77777777" w:rsidR="00F74AAA" w:rsidRPr="002D094B" w:rsidRDefault="00F74AAA" w:rsidP="00F74AAA">
      <w:pPr>
        <w:ind w:left="4320" w:right="29"/>
        <w:rPr>
          <w:i/>
        </w:rPr>
      </w:pPr>
      <w:r w:rsidRPr="002D094B">
        <w:rPr>
          <w:i/>
        </w:rPr>
        <w:t>SGD. FLORDELIZA G. ALBURO, Ph.D.</w:t>
      </w:r>
    </w:p>
    <w:p w14:paraId="44C480BD" w14:textId="77777777" w:rsidR="00F74AAA" w:rsidRPr="002D094B" w:rsidRDefault="00F74AAA" w:rsidP="00F74AAA">
      <w:pPr>
        <w:ind w:left="4320" w:right="29"/>
        <w:rPr>
          <w:i/>
        </w:rPr>
      </w:pPr>
      <w:r w:rsidRPr="002D094B">
        <w:rPr>
          <w:i/>
        </w:rPr>
        <w:t xml:space="preserve">BAC Chairperson </w:t>
      </w:r>
    </w:p>
    <w:p w14:paraId="418BB1E5" w14:textId="77777777" w:rsidR="00F74AAA" w:rsidRPr="002D094B" w:rsidRDefault="00F74AAA" w:rsidP="00F74AAA">
      <w:pPr>
        <w:ind w:left="5040" w:right="29"/>
      </w:pPr>
    </w:p>
    <w:p w14:paraId="255D5C26" w14:textId="77777777" w:rsidR="00071E19" w:rsidRDefault="00071E19"/>
    <w:sectPr w:rsidR="00071E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8B56" w14:textId="77777777" w:rsidR="00D2347E" w:rsidRDefault="00D2347E" w:rsidP="00F74AAA">
      <w:r>
        <w:separator/>
      </w:r>
    </w:p>
  </w:endnote>
  <w:endnote w:type="continuationSeparator" w:id="0">
    <w:p w14:paraId="47C55CA6" w14:textId="77777777" w:rsidR="00D2347E" w:rsidRDefault="00D2347E" w:rsidP="00F7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1D8E" w14:textId="77777777" w:rsidR="00D2347E" w:rsidRDefault="00D2347E" w:rsidP="00F74AAA">
      <w:r>
        <w:separator/>
      </w:r>
    </w:p>
  </w:footnote>
  <w:footnote w:type="continuationSeparator" w:id="0">
    <w:p w14:paraId="2ACF65D7" w14:textId="77777777" w:rsidR="00D2347E" w:rsidRDefault="00D2347E" w:rsidP="00F74AAA">
      <w:r>
        <w:continuationSeparator/>
      </w:r>
    </w:p>
  </w:footnote>
  <w:footnote w:id="1">
    <w:p w14:paraId="273472DD" w14:textId="77777777" w:rsidR="00F74AAA" w:rsidRPr="00B06472" w:rsidRDefault="00F74AAA" w:rsidP="00F74AAA">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F060255"/>
    <w:multiLevelType w:val="hybridMultilevel"/>
    <w:tmpl w:val="346A2658"/>
    <w:lvl w:ilvl="0" w:tplc="34090003">
      <w:start w:val="1"/>
      <w:numFmt w:val="bullet"/>
      <w:lvlText w:val="o"/>
      <w:lvlJc w:val="left"/>
      <w:pPr>
        <w:ind w:left="2160" w:hanging="360"/>
      </w:pPr>
      <w:rPr>
        <w:rFonts w:ascii="Courier New" w:hAnsi="Courier New" w:cs="Courier New" w:hint="default"/>
      </w:rPr>
    </w:lvl>
    <w:lvl w:ilvl="1" w:tplc="3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7F537129"/>
    <w:multiLevelType w:val="hybridMultilevel"/>
    <w:tmpl w:val="A8043F7C"/>
    <w:lvl w:ilvl="0" w:tplc="34090003">
      <w:start w:val="1"/>
      <w:numFmt w:val="bullet"/>
      <w:lvlText w:val="o"/>
      <w:lvlJc w:val="left"/>
      <w:pPr>
        <w:ind w:left="3297" w:hanging="360"/>
      </w:pPr>
      <w:rPr>
        <w:rFonts w:ascii="Courier New" w:hAnsi="Courier New" w:cs="Courier New" w:hint="default"/>
      </w:rPr>
    </w:lvl>
    <w:lvl w:ilvl="1" w:tplc="04090003" w:tentative="1">
      <w:start w:val="1"/>
      <w:numFmt w:val="bullet"/>
      <w:lvlText w:val="o"/>
      <w:lvlJc w:val="left"/>
      <w:pPr>
        <w:ind w:left="4017" w:hanging="360"/>
      </w:pPr>
      <w:rPr>
        <w:rFonts w:ascii="Courier New" w:hAnsi="Courier New" w:cs="Courier New" w:hint="default"/>
      </w:rPr>
    </w:lvl>
    <w:lvl w:ilvl="2" w:tplc="04090005" w:tentative="1">
      <w:start w:val="1"/>
      <w:numFmt w:val="bullet"/>
      <w:lvlText w:val=""/>
      <w:lvlJc w:val="left"/>
      <w:pPr>
        <w:ind w:left="4737" w:hanging="360"/>
      </w:pPr>
      <w:rPr>
        <w:rFonts w:ascii="Wingdings" w:hAnsi="Wingdings" w:hint="default"/>
      </w:rPr>
    </w:lvl>
    <w:lvl w:ilvl="3" w:tplc="04090001" w:tentative="1">
      <w:start w:val="1"/>
      <w:numFmt w:val="bullet"/>
      <w:lvlText w:val=""/>
      <w:lvlJc w:val="left"/>
      <w:pPr>
        <w:ind w:left="5457" w:hanging="360"/>
      </w:pPr>
      <w:rPr>
        <w:rFonts w:ascii="Symbol" w:hAnsi="Symbol" w:hint="default"/>
      </w:rPr>
    </w:lvl>
    <w:lvl w:ilvl="4" w:tplc="04090003" w:tentative="1">
      <w:start w:val="1"/>
      <w:numFmt w:val="bullet"/>
      <w:lvlText w:val="o"/>
      <w:lvlJc w:val="left"/>
      <w:pPr>
        <w:ind w:left="6177" w:hanging="360"/>
      </w:pPr>
      <w:rPr>
        <w:rFonts w:ascii="Courier New" w:hAnsi="Courier New" w:cs="Courier New" w:hint="default"/>
      </w:rPr>
    </w:lvl>
    <w:lvl w:ilvl="5" w:tplc="04090005" w:tentative="1">
      <w:start w:val="1"/>
      <w:numFmt w:val="bullet"/>
      <w:lvlText w:val=""/>
      <w:lvlJc w:val="left"/>
      <w:pPr>
        <w:ind w:left="6897" w:hanging="360"/>
      </w:pPr>
      <w:rPr>
        <w:rFonts w:ascii="Wingdings" w:hAnsi="Wingdings" w:hint="default"/>
      </w:rPr>
    </w:lvl>
    <w:lvl w:ilvl="6" w:tplc="04090001" w:tentative="1">
      <w:start w:val="1"/>
      <w:numFmt w:val="bullet"/>
      <w:lvlText w:val=""/>
      <w:lvlJc w:val="left"/>
      <w:pPr>
        <w:ind w:left="7617" w:hanging="360"/>
      </w:pPr>
      <w:rPr>
        <w:rFonts w:ascii="Symbol" w:hAnsi="Symbol" w:hint="default"/>
      </w:rPr>
    </w:lvl>
    <w:lvl w:ilvl="7" w:tplc="04090003" w:tentative="1">
      <w:start w:val="1"/>
      <w:numFmt w:val="bullet"/>
      <w:lvlText w:val="o"/>
      <w:lvlJc w:val="left"/>
      <w:pPr>
        <w:ind w:left="8337" w:hanging="360"/>
      </w:pPr>
      <w:rPr>
        <w:rFonts w:ascii="Courier New" w:hAnsi="Courier New" w:cs="Courier New" w:hint="default"/>
      </w:rPr>
    </w:lvl>
    <w:lvl w:ilvl="8" w:tplc="04090005" w:tentative="1">
      <w:start w:val="1"/>
      <w:numFmt w:val="bullet"/>
      <w:lvlText w:val=""/>
      <w:lvlJc w:val="left"/>
      <w:pPr>
        <w:ind w:left="905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AA"/>
    <w:rsid w:val="00071E19"/>
    <w:rsid w:val="00D2347E"/>
    <w:rsid w:val="00F74AA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6387"/>
  <w15:chartTrackingRefBased/>
  <w15:docId w15:val="{36BD55E3-E398-4AB4-860F-8842C630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AA"/>
    <w:pPr>
      <w:spacing w:after="0" w:line="240" w:lineRule="auto"/>
      <w:jc w:val="both"/>
    </w:pPr>
    <w:rPr>
      <w:rFonts w:ascii="Times New Roman" w:eastAsia="Times New Roman" w:hAnsi="Times New Roman" w:cs="Times New Roman"/>
      <w:sz w:val="24"/>
      <w:szCs w:val="24"/>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74AAA"/>
    <w:rPr>
      <w:color w:val="0000FF"/>
      <w:u w:val="single"/>
    </w:rPr>
  </w:style>
  <w:style w:type="paragraph" w:styleId="ListParagraph">
    <w:name w:val="List Paragraph"/>
    <w:basedOn w:val="Normal"/>
    <w:uiPriority w:val="34"/>
    <w:qFormat/>
    <w:rsid w:val="00F74AAA"/>
    <w:pPr>
      <w:overflowPunct w:val="0"/>
      <w:autoSpaceDE w:val="0"/>
      <w:autoSpaceDN w:val="0"/>
      <w:adjustRightInd w:val="0"/>
      <w:spacing w:line="240" w:lineRule="atLeast"/>
      <w:ind w:left="720"/>
      <w:textAlignment w:val="baseline"/>
    </w:pPr>
    <w:rPr>
      <w:szCs w:val="20"/>
      <w:lang w:eastAsia="en-US"/>
    </w:rPr>
  </w:style>
  <w:style w:type="paragraph" w:styleId="NormalWeb">
    <w:name w:val="Normal (Web)"/>
    <w:basedOn w:val="Normal"/>
    <w:uiPriority w:val="99"/>
    <w:unhideWhenUsed/>
    <w:rsid w:val="00F74AAA"/>
    <w:pPr>
      <w:spacing w:before="100" w:beforeAutospacing="1" w:after="100" w:afterAutospacing="1"/>
      <w:jc w:val="left"/>
    </w:pPr>
    <w:rPr>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csucc.edu.ph" TargetMode="External"/><Relationship Id="rId3" Type="http://schemas.openxmlformats.org/officeDocument/2006/relationships/settings" Target="settings.xml"/><Relationship Id="rId7" Type="http://schemas.openxmlformats.org/officeDocument/2006/relationships/hyperlink" Target="https://docs.google.com/forms/d/1Ppec-9im9EZqHFCBl-zDtGHMq9hWjcuv9XS5rvLOV-I/edit?fbclid=IwAR2r2B2mLfZbgZE_HAdsvCduGMetjVal5bqkYeQ7P7iiQ64LaqcZxi3Ok6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c@csucc.edu.ph" TargetMode="External"/><Relationship Id="rId4" Type="http://schemas.openxmlformats.org/officeDocument/2006/relationships/webSettings" Target="webSettings.xml"/><Relationship Id="rId9" Type="http://schemas.openxmlformats.org/officeDocument/2006/relationships/hyperlink" Target="http://www.csucc.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2023-02-15T09:54:00Z</dcterms:created>
  <dcterms:modified xsi:type="dcterms:W3CDTF">2023-02-15T09:55:00Z</dcterms:modified>
</cp:coreProperties>
</file>